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C456FC">
        <w:rPr>
          <w:rFonts w:asciiTheme="majorHAnsi" w:hAnsiTheme="majorHAnsi" w:cs="Arial"/>
          <w:color w:val="000000" w:themeColor="text1"/>
        </w:rPr>
        <w:t>2</w:t>
      </w:r>
      <w:r>
        <w:rPr>
          <w:rFonts w:asciiTheme="majorHAnsi" w:hAnsiTheme="majorHAnsi" w:cs="Arial"/>
          <w:color w:val="000000" w:themeColor="text1"/>
        </w:rPr>
        <w:t xml:space="preserve"> </w:t>
      </w:r>
      <w:r w:rsidR="00A259F7">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203845" w:rsidRDefault="00203845" w:rsidP="00A45B13">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must submit the test certificate along with the material provided by manufacturer(principal).</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C456FC">
        <w:rPr>
          <w:rFonts w:asciiTheme="majorHAnsi" w:hAnsiTheme="majorHAnsi" w:cs="Arial"/>
          <w:color w:val="000000" w:themeColor="text1"/>
        </w:rPr>
        <w:t>2</w:t>
      </w:r>
      <w:r w:rsidR="00A259F7">
        <w:rPr>
          <w:rFonts w:asciiTheme="majorHAnsi" w:hAnsiTheme="majorHAnsi" w:cs="Arial"/>
          <w:color w:val="000000" w:themeColor="text1"/>
        </w:rPr>
        <w:t xml:space="preserve"> 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w:t>
      </w:r>
      <w:r>
        <w:rPr>
          <w:rFonts w:asciiTheme="majorHAnsi" w:hAnsiTheme="majorHAnsi" w:cs="Times New Roman"/>
          <w:sz w:val="22"/>
          <w:szCs w:val="22"/>
        </w:rPr>
        <w:lastRenderedPageBreak/>
        <w:t>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F74FC4" w:rsidRPr="00F74FC4" w:rsidRDefault="00F74FC4" w:rsidP="00F74FC4">
      <w:pPr>
        <w:pStyle w:val="ListParagraph"/>
        <w:numPr>
          <w:ilvl w:val="0"/>
          <w:numId w:val="1"/>
        </w:numPr>
        <w:spacing w:after="240" w:line="240" w:lineRule="auto"/>
        <w:jc w:val="both"/>
        <w:rPr>
          <w:rFonts w:ascii="Rockwell" w:hAnsi="Rockwell" w:cs="Gautami"/>
          <w:b/>
          <w:bCs/>
          <w:sz w:val="28"/>
          <w:szCs w:val="28"/>
          <w:u w:val="single"/>
        </w:rPr>
      </w:pPr>
      <w:r w:rsidRPr="00F74FC4">
        <w:rPr>
          <w:rFonts w:ascii="Rockwell" w:hAnsi="Rockwell" w:cs="Gautami"/>
          <w:b/>
          <w:bCs/>
          <w:sz w:val="28"/>
          <w:szCs w:val="28"/>
          <w:u w:val="single"/>
        </w:rPr>
        <w:t xml:space="preserve">Contact details: </w:t>
      </w:r>
    </w:p>
    <w:p w:rsidR="00F74FC4" w:rsidRDefault="00F74FC4" w:rsidP="00F74FC4">
      <w:pPr>
        <w:pStyle w:val="ListParagraph"/>
        <w:jc w:val="both"/>
        <w:rPr>
          <w:rFonts w:ascii="Rockwell" w:hAnsi="Rockwell"/>
          <w:lang w:val="en-IN"/>
        </w:rPr>
      </w:pPr>
      <w:r>
        <w:rPr>
          <w:rFonts w:ascii="Rockwell" w:hAnsi="Rockwell"/>
          <w:b/>
          <w:bCs/>
        </w:rPr>
        <w:t>a)</w:t>
      </w:r>
      <w:r>
        <w:rPr>
          <w:rFonts w:ascii="Rockwell" w:hAnsi="Rockwell"/>
        </w:rPr>
        <w:t xml:space="preserve"> </w:t>
      </w:r>
      <w:r>
        <w:rPr>
          <w:rFonts w:ascii="Rockwell" w:hAnsi="Rockwell"/>
          <w:b/>
          <w:bCs/>
        </w:rPr>
        <w:t>For any clarifications in Purchase order terms</w:t>
      </w:r>
      <w:r>
        <w:rPr>
          <w:rFonts w:ascii="Rockwell" w:hAnsi="Rockwell"/>
        </w:rPr>
        <w:t xml:space="preserve">, kindly contact Purchase department Mr. </w:t>
      </w:r>
      <w:r>
        <w:rPr>
          <w:rFonts w:ascii="Rockwell" w:hAnsi="Rockwell"/>
          <w:b/>
          <w:bCs/>
        </w:rPr>
        <w:t>C.Mathivanan-</w:t>
      </w:r>
      <w:r>
        <w:rPr>
          <w:rFonts w:ascii="Rockwell" w:hAnsi="Rockwell"/>
        </w:rPr>
        <w:t>DGM(purchase/stores)/</w:t>
      </w:r>
      <w:r>
        <w:rPr>
          <w:rFonts w:ascii="Rockwell" w:hAnsi="Rockwell"/>
          <w:lang w:val="en-IN"/>
        </w:rPr>
        <w:t xml:space="preserve"> </w:t>
      </w:r>
      <w:r>
        <w:rPr>
          <w:rFonts w:ascii="Rockwell" w:hAnsi="Rockwell"/>
        </w:rPr>
        <w:t>Mr.</w:t>
      </w:r>
      <w:r>
        <w:rPr>
          <w:rFonts w:ascii="Rockwell" w:hAnsi="Rockwell"/>
          <w:b/>
          <w:bCs/>
        </w:rPr>
        <w:t>M.Venkata Narendra</w:t>
      </w:r>
      <w:r>
        <w:rPr>
          <w:rFonts w:ascii="Rockwell" w:hAnsi="Rockwell"/>
        </w:rPr>
        <w:t xml:space="preserve"> Addl.Supdt (IE/P) @ Phone No. </w:t>
      </w:r>
      <w:r>
        <w:rPr>
          <w:rFonts w:ascii="Rockwell" w:hAnsi="Rockwell"/>
          <w:b/>
          <w:bCs/>
        </w:rPr>
        <w:t>08588 294404</w:t>
      </w:r>
      <w:r>
        <w:rPr>
          <w:rFonts w:ascii="Rockwell" w:hAnsi="Rockwell"/>
        </w:rPr>
        <w:t xml:space="preserve"> (or) e-mail ID:- </w:t>
      </w:r>
      <w:hyperlink r:id="rId8" w:history="1">
        <w:r>
          <w:rPr>
            <w:rStyle w:val="Hyperlink"/>
            <w:rFonts w:ascii="Rockwell" w:hAnsi="Rockwell"/>
            <w:b/>
            <w:bCs/>
            <w:sz w:val="20"/>
          </w:rPr>
          <w:t>tmplpur@uraniumcorp.in</w:t>
        </w:r>
      </w:hyperlink>
      <w:r>
        <w:rPr>
          <w:rFonts w:ascii="Rockwell" w:hAnsi="Rockwell"/>
          <w:b/>
          <w:bCs/>
          <w:sz w:val="20"/>
        </w:rPr>
        <w:t>.</w:t>
      </w:r>
      <w:r>
        <w:rPr>
          <w:rFonts w:ascii="Rockwell" w:hAnsi="Rockwell"/>
          <w:b/>
          <w:bCs/>
          <w:sz w:val="20"/>
          <w:lang w:val="en-IN"/>
        </w:rPr>
        <w:t xml:space="preserve">  &amp; </w:t>
      </w:r>
      <w:r>
        <w:rPr>
          <w:rFonts w:ascii="Rockwell" w:hAnsi="Rockwell"/>
          <w:b/>
          <w:bCs/>
          <w:color w:val="1F497D"/>
          <w:sz w:val="20"/>
          <w:lang w:val="en-IN"/>
        </w:rPr>
        <w:t>mvenkata.narendra@uraniumcorp.in</w:t>
      </w:r>
    </w:p>
    <w:p w:rsidR="00F74FC4" w:rsidRDefault="00F74FC4" w:rsidP="00F74FC4">
      <w:pPr>
        <w:pStyle w:val="ListParagraph"/>
        <w:jc w:val="both"/>
        <w:rPr>
          <w:rFonts w:ascii="Rockwell" w:hAnsi="Rockwell"/>
          <w:sz w:val="8"/>
          <w:szCs w:val="8"/>
        </w:rPr>
      </w:pPr>
    </w:p>
    <w:p w:rsidR="00F74FC4" w:rsidRDefault="00F74FC4" w:rsidP="00F74FC4">
      <w:pPr>
        <w:pStyle w:val="ListParagraph"/>
        <w:jc w:val="both"/>
        <w:rPr>
          <w:rFonts w:ascii="Rockwell" w:hAnsi="Rockwell"/>
          <w:lang w:val="en-IN"/>
        </w:rPr>
      </w:pPr>
      <w:r>
        <w:rPr>
          <w:rFonts w:ascii="Rockwell" w:hAnsi="Rockwell"/>
          <w:b/>
          <w:bCs/>
        </w:rPr>
        <w:t>b)</w:t>
      </w:r>
      <w:r>
        <w:rPr>
          <w:rFonts w:ascii="Rockwell" w:hAnsi="Rockwell"/>
        </w:rPr>
        <w:t xml:space="preserve"> </w:t>
      </w:r>
      <w:r>
        <w:rPr>
          <w:rFonts w:ascii="Rockwell" w:hAnsi="Rockwell"/>
          <w:b/>
          <w:bCs/>
        </w:rPr>
        <w:t>For payment related details</w:t>
      </w:r>
      <w:r>
        <w:rPr>
          <w:rFonts w:ascii="Rockwell" w:hAnsi="Rockwell"/>
        </w:rPr>
        <w:t xml:space="preserve">, kindly contact Accounts department Mr. </w:t>
      </w:r>
      <w:r>
        <w:rPr>
          <w:rFonts w:ascii="Rockwell" w:hAnsi="Rockwell"/>
          <w:b/>
          <w:bCs/>
        </w:rPr>
        <w:t>B. Srikanth-</w:t>
      </w:r>
      <w:r>
        <w:rPr>
          <w:rFonts w:ascii="Rockwell" w:hAnsi="Rockwell"/>
        </w:rPr>
        <w:t xml:space="preserve"> DGM-Accounts @phone No: </w:t>
      </w:r>
      <w:r>
        <w:rPr>
          <w:rFonts w:ascii="Rockwell" w:hAnsi="Rockwell"/>
          <w:b/>
          <w:bCs/>
        </w:rPr>
        <w:t>08588-294464</w:t>
      </w:r>
      <w:r>
        <w:rPr>
          <w:rFonts w:ascii="Rockwell" w:hAnsi="Rockwell"/>
        </w:rPr>
        <w:t xml:space="preserve"> E-mail ID: </w:t>
      </w:r>
      <w:hyperlink r:id="rId9" w:history="1">
        <w:r>
          <w:rPr>
            <w:rStyle w:val="Hyperlink"/>
            <w:rFonts w:ascii="Rockwell" w:hAnsi="Rockwell"/>
          </w:rPr>
          <w:t>tmpl_accts1@uraniumcorp.in</w:t>
        </w:r>
      </w:hyperlink>
      <w:r>
        <w:rPr>
          <w:rFonts w:ascii="Rockwell" w:hAnsi="Rockwell"/>
        </w:rPr>
        <w:t>.</w:t>
      </w:r>
    </w:p>
    <w:p w:rsidR="00F74FC4" w:rsidRDefault="00F74FC4" w:rsidP="00F74FC4">
      <w:pPr>
        <w:pStyle w:val="ListParagraph"/>
        <w:jc w:val="both"/>
        <w:rPr>
          <w:rFonts w:ascii="Rockwell" w:hAnsi="Rockwell"/>
          <w:lang w:val="en-IN"/>
        </w:rPr>
      </w:pPr>
    </w:p>
    <w:p w:rsidR="00F74FC4" w:rsidRDefault="00F74FC4" w:rsidP="00F74FC4">
      <w:pPr>
        <w:pStyle w:val="ListParagraph"/>
        <w:jc w:val="both"/>
        <w:rPr>
          <w:rFonts w:ascii="Rockwell" w:hAnsi="Rockwell" w:cs="Arial"/>
          <w:sz w:val="20"/>
        </w:rPr>
      </w:pPr>
      <w:r>
        <w:rPr>
          <w:rFonts w:ascii="Rockwell" w:hAnsi="Rockwell" w:cs="Arial"/>
          <w:b/>
          <w:bCs/>
          <w:sz w:val="20"/>
        </w:rPr>
        <w:t>c)For material receipt details,</w:t>
      </w:r>
      <w:r>
        <w:rPr>
          <w:rFonts w:ascii="Rockwell" w:hAnsi="Rockwell" w:cs="Arial"/>
          <w:sz w:val="20"/>
        </w:rPr>
        <w:t xml:space="preserve"> kindly contact stores department Mr. C.Mathivanan(Purchase/Stores) Mr. </w:t>
      </w:r>
      <w:r>
        <w:rPr>
          <w:rFonts w:ascii="Rockwell" w:hAnsi="Rockwell" w:cs="Arial"/>
          <w:b/>
          <w:bCs/>
          <w:sz w:val="20"/>
        </w:rPr>
        <w:t>Satish Chandra Bitra</w:t>
      </w:r>
      <w:r>
        <w:rPr>
          <w:rFonts w:ascii="Rockwell" w:hAnsi="Rockwell" w:cs="Arial"/>
          <w:sz w:val="20"/>
        </w:rPr>
        <w:t xml:space="preserve">- Addl. Control of Stores &amp; Purchase @ phone no. 08588-294404 (or) e-mail ID: </w:t>
      </w:r>
      <w:hyperlink r:id="rId10" w:history="1">
        <w:r>
          <w:rPr>
            <w:rStyle w:val="Hyperlink"/>
            <w:rFonts w:ascii="Rockwell" w:hAnsi="Rockwell" w:cs="Arial"/>
            <w:sz w:val="20"/>
          </w:rPr>
          <w:t>tmplstores@uraniumcorp.in</w:t>
        </w:r>
      </w:hyperlink>
      <w:r>
        <w:rPr>
          <w:rFonts w:ascii="Rockwell" w:hAnsi="Rockwell" w:cs="Arial"/>
          <w:sz w:val="20"/>
        </w:rPr>
        <w:t>.</w:t>
      </w:r>
    </w:p>
    <w:p w:rsidR="00F74FC4" w:rsidRDefault="00F74FC4" w:rsidP="00F74FC4">
      <w:pPr>
        <w:pStyle w:val="ListParagraph"/>
        <w:jc w:val="both"/>
        <w:rPr>
          <w:rFonts w:ascii="Rockwell" w:hAnsi="Rockwell" w:cs="Arial"/>
          <w:sz w:val="20"/>
        </w:rPr>
      </w:pPr>
    </w:p>
    <w:p w:rsidR="00F74FC4" w:rsidRDefault="00F74FC4" w:rsidP="00F74FC4">
      <w:pPr>
        <w:pStyle w:val="ListParagraph"/>
        <w:jc w:val="both"/>
        <w:rPr>
          <w:rFonts w:ascii="Rockwell" w:hAnsi="Rockwell" w:cs="Arial"/>
          <w:b/>
          <w:bCs/>
          <w:sz w:val="20"/>
        </w:rPr>
      </w:pPr>
      <w:r>
        <w:rPr>
          <w:rFonts w:ascii="Rockwell" w:hAnsi="Rockwell" w:cs="Arial"/>
          <w:b/>
          <w:bCs/>
          <w:sz w:val="20"/>
        </w:rPr>
        <w:t>d) Suppliers should submit their company’s RTGS details along with all your invoices for releasing payments in time.</w:t>
      </w:r>
    </w:p>
    <w:p w:rsidR="00F74FC4" w:rsidRDefault="00F74FC4" w:rsidP="00F74FC4">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lastRenderedPageBreak/>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Default="009102F8"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Default="00F74FC4" w:rsidP="00C538E5">
      <w:pPr>
        <w:spacing w:after="0" w:line="480" w:lineRule="auto"/>
        <w:ind w:left="4320"/>
        <w:jc w:val="right"/>
        <w:rPr>
          <w:rFonts w:asciiTheme="majorHAnsi" w:hAnsiTheme="majorHAnsi" w:cs="Arial"/>
          <w:color w:val="000000" w:themeColor="text1"/>
        </w:rPr>
      </w:pPr>
    </w:p>
    <w:p w:rsidR="00F74FC4" w:rsidRPr="008668CA" w:rsidRDefault="00F74FC4"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721216" w:rsidRDefault="00721216" w:rsidP="00721216">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Crane saunders/Galassi &amp;  ortolani</w:t>
      </w:r>
      <w:r w:rsidR="00F74FC4">
        <w:rPr>
          <w:rFonts w:ascii="Cambria" w:hAnsi="Cambria" w:cs="Arial"/>
          <w:color w:val="000000"/>
          <w:sz w:val="24"/>
          <w:szCs w:val="24"/>
        </w:rPr>
        <w:t xml:space="preserve">/Regent </w:t>
      </w:r>
      <w:r>
        <w:rPr>
          <w:rFonts w:ascii="Cambria" w:hAnsi="Cambria" w:cs="Arial"/>
          <w:color w:val="000000"/>
          <w:sz w:val="24"/>
          <w:szCs w:val="24"/>
        </w:rPr>
        <w:t xml:space="preserve"> make Valve</w:t>
      </w:r>
      <w:r w:rsidRPr="008B6A00">
        <w:rPr>
          <w:rFonts w:ascii="Cambria" w:hAnsi="Cambria" w:cs="Arial"/>
          <w:color w:val="000000"/>
          <w:sz w:val="24"/>
          <w:szCs w:val="24"/>
        </w:rPr>
        <w:t xml:space="preserve"> (or)   their authorized dealer. Dealers    should submit copy of valid dealership certificate along with </w:t>
      </w:r>
      <w:r>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003" w:rsidRDefault="002F1003" w:rsidP="004A7D22">
      <w:pPr>
        <w:spacing w:after="0" w:line="240" w:lineRule="auto"/>
      </w:pPr>
      <w:r>
        <w:separator/>
      </w:r>
    </w:p>
  </w:endnote>
  <w:endnote w:type="continuationSeparator" w:id="1">
    <w:p w:rsidR="002F1003" w:rsidRDefault="002F1003"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003" w:rsidRDefault="002F1003" w:rsidP="004A7D22">
      <w:pPr>
        <w:spacing w:after="0" w:line="240" w:lineRule="auto"/>
      </w:pPr>
      <w:r>
        <w:separator/>
      </w:r>
    </w:p>
  </w:footnote>
  <w:footnote w:type="continuationSeparator" w:id="1">
    <w:p w:rsidR="002F1003" w:rsidRDefault="002F1003"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204B"/>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3845"/>
    <w:rsid w:val="00204FCA"/>
    <w:rsid w:val="00205D49"/>
    <w:rsid w:val="00210961"/>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1003"/>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68FF"/>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1216"/>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421D1"/>
    <w:rsid w:val="00F50445"/>
    <w:rsid w:val="00F51260"/>
    <w:rsid w:val="00F51C7F"/>
    <w:rsid w:val="00F52C16"/>
    <w:rsid w:val="00F52ECC"/>
    <w:rsid w:val="00F541D0"/>
    <w:rsid w:val="00F5631A"/>
    <w:rsid w:val="00F658AB"/>
    <w:rsid w:val="00F7473E"/>
    <w:rsid w:val="00F74938"/>
    <w:rsid w:val="00F74FC4"/>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 w:type="character" w:customStyle="1" w:styleId="ListParagraphChar">
    <w:name w:val="List Paragraph Char"/>
    <w:link w:val="ListParagraph"/>
    <w:uiPriority w:val="34"/>
    <w:qFormat/>
    <w:locked/>
    <w:rsid w:val="00F74FC4"/>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pur@uraniumcorp.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mplstores@uraniumcorp.in" TargetMode="External"/><Relationship Id="rId4" Type="http://schemas.openxmlformats.org/officeDocument/2006/relationships/settings" Target="settings.xml"/><Relationship Id="rId9" Type="http://schemas.openxmlformats.org/officeDocument/2006/relationships/hyperlink" Target="mailto:tmpl_accts1@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6</Pages>
  <Words>2140</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473</cp:revision>
  <cp:lastPrinted>2023-07-01T09:56:00Z</cp:lastPrinted>
  <dcterms:created xsi:type="dcterms:W3CDTF">2016-12-15T10:11:00Z</dcterms:created>
  <dcterms:modified xsi:type="dcterms:W3CDTF">2024-05-30T09:47:00Z</dcterms:modified>
</cp:coreProperties>
</file>